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BA" w:rsidRDefault="000B06C6" w:rsidP="003472BA">
      <w:pPr>
        <w:pStyle w:val="Balk5"/>
        <w:ind w:left="-284" w:right="-284" w:firstLine="284"/>
        <w:jc w:val="center"/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t>TEK</w:t>
      </w:r>
      <w:r>
        <w:rPr>
          <w:rFonts w:ascii="Times New Roman" w:hAnsi="Times New Roman" w:cs="Times New Roman"/>
          <w:sz w:val="96"/>
          <w:szCs w:val="96"/>
        </w:rPr>
        <w:t>İRYAYLASI</w:t>
      </w:r>
      <w:r w:rsidR="003472BA">
        <w:rPr>
          <w:rFonts w:ascii="Algerian" w:hAnsi="Algerian"/>
          <w:sz w:val="96"/>
          <w:szCs w:val="96"/>
        </w:rPr>
        <w:t xml:space="preserve"> </w:t>
      </w:r>
      <w:r w:rsidR="003472BA" w:rsidRPr="003472BA">
        <w:rPr>
          <w:rFonts w:ascii="Times New Roman" w:hAnsi="Times New Roman" w:cs="Times New Roman"/>
          <w:sz w:val="96"/>
          <w:szCs w:val="96"/>
        </w:rPr>
        <w:t>İ</w:t>
      </w:r>
      <w:r w:rsidR="003472BA" w:rsidRPr="003472BA">
        <w:rPr>
          <w:rFonts w:ascii="Algerian" w:hAnsi="Algerian"/>
          <w:sz w:val="96"/>
          <w:szCs w:val="96"/>
        </w:rPr>
        <w:t>LKOKULU K</w:t>
      </w:r>
      <w:r w:rsidR="003472BA" w:rsidRPr="003472BA">
        <w:rPr>
          <w:rFonts w:ascii="Times New Roman" w:hAnsi="Times New Roman" w:cs="Times New Roman"/>
          <w:sz w:val="96"/>
          <w:szCs w:val="96"/>
        </w:rPr>
        <w:t>İ</w:t>
      </w:r>
      <w:r w:rsidR="003472BA" w:rsidRPr="003472BA">
        <w:rPr>
          <w:rFonts w:ascii="Algerian" w:hAnsi="Algerian"/>
          <w:sz w:val="96"/>
          <w:szCs w:val="96"/>
        </w:rPr>
        <w:t>TAP OKUMA PROJES</w:t>
      </w:r>
      <w:r w:rsidR="003472BA" w:rsidRPr="003472BA">
        <w:rPr>
          <w:rFonts w:ascii="Times New Roman" w:hAnsi="Times New Roman" w:cs="Times New Roman"/>
          <w:sz w:val="96"/>
          <w:szCs w:val="96"/>
        </w:rPr>
        <w:t>İ</w:t>
      </w:r>
    </w:p>
    <w:p w:rsidR="003472BA" w:rsidRPr="003472BA" w:rsidRDefault="003472BA" w:rsidP="003472BA">
      <w:pPr>
        <w:ind w:left="1416" w:firstLine="708"/>
        <w:rPr>
          <w:rFonts w:ascii="Algerian" w:eastAsiaTheme="majorEastAsia" w:hAnsi="Algerian" w:cstheme="majorBidi"/>
          <w:color w:val="243F60" w:themeColor="accent1" w:themeShade="7F"/>
          <w:sz w:val="96"/>
          <w:szCs w:val="96"/>
        </w:rPr>
      </w:pPr>
      <w:r w:rsidRPr="003472BA">
        <w:rPr>
          <w:rFonts w:ascii="Algerian" w:eastAsiaTheme="majorEastAsia" w:hAnsi="Algerian" w:cstheme="majorBidi"/>
          <w:color w:val="243F60" w:themeColor="accent1" w:themeShade="7F"/>
          <w:sz w:val="96"/>
          <w:szCs w:val="96"/>
        </w:rPr>
        <w:t>201</w:t>
      </w:r>
      <w:r w:rsidR="000B06C6">
        <w:rPr>
          <w:rFonts w:ascii="Algerian" w:eastAsiaTheme="majorEastAsia" w:hAnsi="Algerian" w:cstheme="majorBidi"/>
          <w:color w:val="243F60" w:themeColor="accent1" w:themeShade="7F"/>
          <w:sz w:val="96"/>
          <w:szCs w:val="96"/>
        </w:rPr>
        <w:t>8</w:t>
      </w:r>
      <w:r w:rsidRPr="003472BA">
        <w:rPr>
          <w:rFonts w:ascii="Algerian" w:eastAsiaTheme="majorEastAsia" w:hAnsi="Algerian" w:cstheme="majorBidi"/>
          <w:color w:val="243F60" w:themeColor="accent1" w:themeShade="7F"/>
          <w:sz w:val="96"/>
          <w:szCs w:val="96"/>
        </w:rPr>
        <w:t>-201</w:t>
      </w:r>
      <w:bookmarkStart w:id="0" w:name="_GoBack"/>
      <w:bookmarkEnd w:id="0"/>
      <w:r w:rsidR="000B06C6">
        <w:rPr>
          <w:rFonts w:ascii="Algerian" w:eastAsiaTheme="majorEastAsia" w:hAnsi="Algerian" w:cstheme="majorBidi"/>
          <w:color w:val="243F60" w:themeColor="accent1" w:themeShade="7F"/>
          <w:sz w:val="96"/>
          <w:szCs w:val="96"/>
        </w:rPr>
        <w:t>9</w:t>
      </w:r>
    </w:p>
    <w:p w:rsidR="003472BA" w:rsidRPr="003472BA" w:rsidRDefault="003472BA" w:rsidP="003472BA"/>
    <w:p w:rsidR="003472BA" w:rsidRDefault="003472BA" w:rsidP="003472BA"/>
    <w:p w:rsidR="00C351E9" w:rsidRPr="003472BA" w:rsidRDefault="003472BA" w:rsidP="003472BA">
      <w:pPr>
        <w:tabs>
          <w:tab w:val="left" w:pos="1826"/>
        </w:tabs>
      </w:pPr>
      <w:r>
        <w:tab/>
      </w:r>
      <w:r>
        <w:rPr>
          <w:noProof/>
          <w:lang w:eastAsia="tr-TR"/>
        </w:rPr>
        <w:drawing>
          <wp:inline distT="0" distB="0" distL="0" distR="0">
            <wp:extent cx="5829300" cy="2856989"/>
            <wp:effectExtent l="0" t="0" r="0" b="635"/>
            <wp:docPr id="1" name="Resim 1" descr="C:\Users\BİLAL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İLAL\Desktop\indi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24" cy="285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51E9" w:rsidRPr="003472BA" w:rsidSect="00531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hyphenationZone w:val="425"/>
  <w:characterSpacingControl w:val="doNotCompress"/>
  <w:compat/>
  <w:rsids>
    <w:rsidRoot w:val="00CE5E53"/>
    <w:rsid w:val="000B06C6"/>
    <w:rsid w:val="003472BA"/>
    <w:rsid w:val="00531BE5"/>
    <w:rsid w:val="00C351E9"/>
    <w:rsid w:val="00CE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BE5"/>
  </w:style>
  <w:style w:type="paragraph" w:styleId="Balk1">
    <w:name w:val="heading 1"/>
    <w:basedOn w:val="Normal"/>
    <w:next w:val="Normal"/>
    <w:link w:val="Balk1Char"/>
    <w:uiPriority w:val="9"/>
    <w:qFormat/>
    <w:rsid w:val="00347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47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472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347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347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472BA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347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4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472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347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3472B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7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47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47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472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347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347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472BA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347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4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472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347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3472B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7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BİLAL YALÇIN</dc:creator>
  <cp:lastModifiedBy>MÜDÜR YARDIMCISI</cp:lastModifiedBy>
  <cp:revision>2</cp:revision>
  <cp:lastPrinted>2017-11-06T10:10:00Z</cp:lastPrinted>
  <dcterms:created xsi:type="dcterms:W3CDTF">2018-12-06T06:51:00Z</dcterms:created>
  <dcterms:modified xsi:type="dcterms:W3CDTF">2018-12-06T06:51:00Z</dcterms:modified>
</cp:coreProperties>
</file>